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477" w:rsidRDefault="000C7477" w:rsidP="000C7477"/>
    <w:p w:rsidR="000C7477" w:rsidRPr="000C7477" w:rsidRDefault="000C7477" w:rsidP="000C7477">
      <w:pPr>
        <w:rPr>
          <w:rFonts w:ascii="黑体" w:eastAsia="黑体" w:hAnsi="黑体"/>
          <w:sz w:val="40"/>
        </w:rPr>
      </w:pPr>
      <w:r>
        <w:rPr>
          <w:rFonts w:ascii="黑体" w:eastAsia="黑体" w:hAnsi="黑体" w:hint="eastAsia"/>
          <w:sz w:val="32"/>
        </w:rPr>
        <w:t>附件1：</w:t>
      </w:r>
    </w:p>
    <w:tbl>
      <w:tblPr>
        <w:tblW w:w="146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8"/>
        <w:gridCol w:w="3827"/>
        <w:gridCol w:w="4253"/>
        <w:gridCol w:w="4678"/>
      </w:tblGrid>
      <w:tr w:rsidR="000C7477" w:rsidRPr="000C7477" w:rsidTr="000C7477">
        <w:trPr>
          <w:trHeight w:val="510"/>
        </w:trPr>
        <w:tc>
          <w:tcPr>
            <w:tcW w:w="14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</w:rPr>
            </w:pPr>
            <w:r w:rsidRPr="000C7477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lang w:bidi="ar"/>
              </w:rPr>
              <w:t>信息通信行业职业技能目录</w:t>
            </w:r>
          </w:p>
        </w:tc>
      </w:tr>
      <w:tr w:rsidR="000C7477" w:rsidRPr="000C7477" w:rsidTr="000C7477">
        <w:trPr>
          <w:trHeight w:val="40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</w:rPr>
            </w:pPr>
            <w:bookmarkStart w:id="0" w:name="_GoBack" w:colFirst="0" w:colLast="3"/>
            <w:r w:rsidRPr="000C7477">
              <w:rPr>
                <w:rFonts w:ascii="宋体" w:eastAsia="宋体" w:hAnsi="宋体" w:cs="宋体" w:hint="eastAsia"/>
                <w:color w:val="000000"/>
                <w:kern w:val="0"/>
                <w:sz w:val="32"/>
                <w:lang w:bidi="ar"/>
              </w:rPr>
              <w:t>职业编码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</w:rPr>
            </w:pPr>
            <w:r w:rsidRPr="000C7477">
              <w:rPr>
                <w:rFonts w:ascii="宋体" w:eastAsia="宋体" w:hAnsi="宋体" w:cs="宋体" w:hint="eastAsia"/>
                <w:color w:val="000000"/>
                <w:kern w:val="0"/>
                <w:sz w:val="32"/>
                <w:lang w:bidi="ar"/>
              </w:rPr>
              <w:t>职业名称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</w:rPr>
            </w:pPr>
            <w:r w:rsidRPr="000C7477">
              <w:rPr>
                <w:rFonts w:ascii="宋体" w:eastAsia="宋体" w:hAnsi="宋体" w:cs="宋体" w:hint="eastAsia"/>
                <w:color w:val="000000"/>
                <w:kern w:val="0"/>
                <w:sz w:val="32"/>
                <w:lang w:bidi="ar"/>
              </w:rPr>
              <w:t>工种名称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</w:rPr>
            </w:pPr>
            <w:r w:rsidRPr="000C7477">
              <w:rPr>
                <w:rFonts w:ascii="宋体" w:eastAsia="宋体" w:hAnsi="宋体" w:cs="宋体" w:hint="eastAsia"/>
                <w:color w:val="000000"/>
                <w:kern w:val="0"/>
                <w:sz w:val="32"/>
                <w:lang w:bidi="ar"/>
              </w:rPr>
              <w:t>鉴定方法</w:t>
            </w:r>
          </w:p>
        </w:tc>
      </w:tr>
      <w:bookmarkEnd w:id="0"/>
      <w:tr w:rsidR="000C7477" w:rsidRPr="000C7477" w:rsidTr="000C7477">
        <w:trPr>
          <w:trHeight w:val="405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0C747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4040201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0C747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信息通信网络机务员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0C747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1、数据通信机务员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0C747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五到一级按工种考</w:t>
            </w:r>
          </w:p>
        </w:tc>
      </w:tr>
      <w:tr w:rsidR="000C7477" w:rsidRPr="000C7477" w:rsidTr="000C7477">
        <w:trPr>
          <w:trHeight w:val="405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0C747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2、移动通信机务员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C7477" w:rsidRPr="000C7477" w:rsidTr="000C7477">
        <w:trPr>
          <w:trHeight w:val="405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0C747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3、传输机务员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C7477" w:rsidRPr="000C7477" w:rsidTr="000C7477">
        <w:trPr>
          <w:trHeight w:val="405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0C747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4、交换机务员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C7477" w:rsidRPr="000C7477" w:rsidTr="000C7477">
        <w:trPr>
          <w:trHeight w:val="405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0C747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5、电力通信</w:t>
            </w:r>
            <w:proofErr w:type="gramStart"/>
            <w:r w:rsidRPr="000C747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运维员</w:t>
            </w:r>
            <w:proofErr w:type="gramEnd"/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C7477" w:rsidRPr="000C7477" w:rsidTr="000C7477">
        <w:trPr>
          <w:trHeight w:val="405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0C747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4040202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0C747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信息通信网络线</w:t>
            </w:r>
            <w:proofErr w:type="gramStart"/>
            <w:r w:rsidRPr="000C747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务</w:t>
            </w:r>
            <w:proofErr w:type="gramEnd"/>
            <w:r w:rsidRPr="000C747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员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0C747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1、通信网络电缆线</w:t>
            </w:r>
            <w:proofErr w:type="gramStart"/>
            <w:r w:rsidRPr="000C747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务</w:t>
            </w:r>
            <w:proofErr w:type="gramEnd"/>
            <w:r w:rsidRPr="000C747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员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0C74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0C747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五四三级按工种考二一级按职业考</w:t>
            </w:r>
          </w:p>
        </w:tc>
      </w:tr>
      <w:tr w:rsidR="000C7477" w:rsidRPr="000C7477" w:rsidTr="000C7477">
        <w:trPr>
          <w:trHeight w:val="405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0C747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2、天线</w:t>
            </w:r>
            <w:proofErr w:type="gramStart"/>
            <w:r w:rsidRPr="000C747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线务</w:t>
            </w:r>
            <w:proofErr w:type="gramEnd"/>
            <w:r w:rsidRPr="000C747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员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C7477" w:rsidRPr="000C7477" w:rsidTr="000C7477">
        <w:trPr>
          <w:trHeight w:val="405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0C747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3、宽带接入</w:t>
            </w:r>
            <w:proofErr w:type="gramStart"/>
            <w:r w:rsidRPr="000C747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装维员</w:t>
            </w:r>
            <w:proofErr w:type="gramEnd"/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C7477" w:rsidRPr="000C7477" w:rsidTr="000C7477">
        <w:trPr>
          <w:trHeight w:val="405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0C747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4、综合布线</w:t>
            </w:r>
            <w:proofErr w:type="gramStart"/>
            <w:r w:rsidRPr="000C747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装维员</w:t>
            </w:r>
            <w:proofErr w:type="gramEnd"/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C7477" w:rsidRPr="000C7477" w:rsidTr="000C7477">
        <w:trPr>
          <w:trHeight w:val="405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0C747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5、光缆线</w:t>
            </w:r>
            <w:proofErr w:type="gramStart"/>
            <w:r w:rsidRPr="000C747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务</w:t>
            </w:r>
            <w:proofErr w:type="gramEnd"/>
            <w:r w:rsidRPr="000C747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员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C7477" w:rsidRPr="000C7477" w:rsidTr="000C7477">
        <w:trPr>
          <w:trHeight w:val="405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0C747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6、信息通信网络施工员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C7477" w:rsidRPr="000C7477" w:rsidTr="000C7477">
        <w:trPr>
          <w:trHeight w:val="405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0C747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4040401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0C747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信息通信网络运行管理员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0C747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1、通信网络管理员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0C747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无五级/四到一级按工种考</w:t>
            </w:r>
          </w:p>
        </w:tc>
      </w:tr>
      <w:tr w:rsidR="000C7477" w:rsidRPr="000C7477" w:rsidTr="000C7477">
        <w:trPr>
          <w:trHeight w:val="405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0C747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2、互联网网络管理员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C7477" w:rsidRPr="000C7477" w:rsidTr="000C7477">
        <w:trPr>
          <w:trHeight w:val="405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0C747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3、应急通信管理员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C7477" w:rsidRPr="000C7477" w:rsidTr="000C7477">
        <w:trPr>
          <w:trHeight w:val="40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0C747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4120203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0C747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信息通信网络终端维修员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7477" w:rsidRPr="000C7477" w:rsidRDefault="000C7477" w:rsidP="00760A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0C747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五到一级按职业考</w:t>
            </w:r>
          </w:p>
        </w:tc>
      </w:tr>
    </w:tbl>
    <w:p w:rsidR="000C7477" w:rsidRPr="000C7477" w:rsidRDefault="000C7477" w:rsidP="000C7477">
      <w:pPr>
        <w:jc w:val="left"/>
        <w:rPr>
          <w:rFonts w:ascii="宋体" w:eastAsia="宋体" w:hAnsi="宋体"/>
          <w:sz w:val="24"/>
        </w:rPr>
      </w:pPr>
    </w:p>
    <w:p w:rsidR="000C7477" w:rsidRPr="000C7477" w:rsidRDefault="000C7477" w:rsidP="000C7477">
      <w:pPr>
        <w:jc w:val="left"/>
        <w:rPr>
          <w:rFonts w:ascii="宋体" w:eastAsia="宋体" w:hAnsi="宋体"/>
          <w:sz w:val="24"/>
        </w:rPr>
      </w:pPr>
    </w:p>
    <w:p w:rsidR="00C6062E" w:rsidRPr="000C7477" w:rsidRDefault="00C6062E">
      <w:pPr>
        <w:rPr>
          <w:rFonts w:ascii="宋体" w:eastAsia="宋体" w:hAnsi="宋体"/>
          <w:sz w:val="24"/>
        </w:rPr>
      </w:pPr>
    </w:p>
    <w:sectPr w:rsidR="00C6062E" w:rsidRPr="000C7477" w:rsidSect="000C747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E7D" w:rsidRDefault="00C84E7D" w:rsidP="000C7477">
      <w:r>
        <w:separator/>
      </w:r>
    </w:p>
  </w:endnote>
  <w:endnote w:type="continuationSeparator" w:id="0">
    <w:p w:rsidR="00C84E7D" w:rsidRDefault="00C84E7D" w:rsidP="000C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E7D" w:rsidRDefault="00C84E7D" w:rsidP="000C7477">
      <w:r>
        <w:separator/>
      </w:r>
    </w:p>
  </w:footnote>
  <w:footnote w:type="continuationSeparator" w:id="0">
    <w:p w:rsidR="00C84E7D" w:rsidRDefault="00C84E7D" w:rsidP="000C7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541"/>
    <w:rsid w:val="000C7477"/>
    <w:rsid w:val="00A60541"/>
    <w:rsid w:val="00C6062E"/>
    <w:rsid w:val="00C8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47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7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74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74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74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47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7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74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74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74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084D4-680F-4294-90D5-08B4C576D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>china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2019-04-18T07:11:00Z</dcterms:created>
  <dcterms:modified xsi:type="dcterms:W3CDTF">2019-04-18T07:12:00Z</dcterms:modified>
</cp:coreProperties>
</file>