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3C" w:rsidRPr="00BB77F4" w:rsidRDefault="0027413C" w:rsidP="0027413C">
      <w:pPr>
        <w:spacing w:line="300" w:lineRule="auto"/>
        <w:rPr>
          <w:rFonts w:ascii="黑体" w:eastAsia="黑体" w:hAnsi="黑体" w:cs="黑体"/>
          <w:sz w:val="32"/>
          <w:szCs w:val="32"/>
        </w:rPr>
      </w:pPr>
      <w:r w:rsidRPr="00BB77F4">
        <w:rPr>
          <w:rFonts w:ascii="黑体" w:eastAsia="黑体" w:hAnsi="黑体" w:cs="黑体" w:hint="eastAsia"/>
          <w:sz w:val="32"/>
          <w:szCs w:val="32"/>
        </w:rPr>
        <w:t>附件3：</w:t>
      </w:r>
    </w:p>
    <w:p w:rsidR="0027413C" w:rsidRPr="00BB77F4" w:rsidRDefault="0027413C" w:rsidP="0027413C">
      <w:pPr>
        <w:spacing w:line="300" w:lineRule="auto"/>
        <w:rPr>
          <w:rFonts w:ascii="黑体" w:eastAsia="黑体" w:hAnsi="黑体" w:cs="黑体"/>
          <w:sz w:val="22"/>
          <w:szCs w:val="32"/>
        </w:rPr>
      </w:pPr>
    </w:p>
    <w:p w:rsidR="0027413C" w:rsidRPr="00BB77F4" w:rsidRDefault="0027413C" w:rsidP="0027413C">
      <w:pPr>
        <w:spacing w:line="300" w:lineRule="auto"/>
        <w:jc w:val="center"/>
        <w:rPr>
          <w:rFonts w:ascii="方正小标宋简体" w:eastAsia="方正小标宋简体" w:hAnsi="方正小标宋简体" w:cs="方正小标宋简体"/>
          <w:sz w:val="36"/>
          <w:szCs w:val="36"/>
        </w:rPr>
      </w:pPr>
      <w:r w:rsidRPr="00BB77F4">
        <w:rPr>
          <w:rFonts w:ascii="方正小标宋简体" w:eastAsia="方正小标宋简体" w:hAnsi="方正小标宋简体" w:cs="方正小标宋简体" w:hint="eastAsia"/>
          <w:sz w:val="36"/>
          <w:szCs w:val="36"/>
        </w:rPr>
        <w:t>北京市高级专业技术资格评审申报表填写说明</w:t>
      </w:r>
    </w:p>
    <w:p w:rsidR="0027413C" w:rsidRPr="00BB77F4" w:rsidRDefault="0027413C" w:rsidP="0027413C">
      <w:pPr>
        <w:spacing w:line="300" w:lineRule="auto"/>
        <w:jc w:val="center"/>
        <w:rPr>
          <w:rFonts w:ascii="方正小标宋简体" w:eastAsia="方正小标宋简体" w:hAnsi="方正小标宋简体" w:cs="方正小标宋简体"/>
          <w:sz w:val="22"/>
          <w:szCs w:val="36"/>
        </w:rPr>
      </w:pPr>
    </w:p>
    <w:p w:rsidR="0027413C" w:rsidRPr="00BB77F4" w:rsidRDefault="0027413C" w:rsidP="0027413C">
      <w:pPr>
        <w:rPr>
          <w:rFonts w:ascii="仿宋_GB2312" w:eastAsia="仿宋_GB2312"/>
          <w:b/>
          <w:bCs/>
          <w:szCs w:val="30"/>
        </w:rPr>
      </w:pPr>
      <w:r w:rsidRPr="00BB77F4">
        <w:rPr>
          <w:rFonts w:ascii="黑体" w:eastAsia="黑体" w:hAnsi="黑体" w:cs="黑体" w:hint="eastAsia"/>
          <w:sz w:val="28"/>
          <w:szCs w:val="28"/>
        </w:rPr>
        <w:t>一、基本情况</w:t>
      </w:r>
    </w:p>
    <w:p w:rsidR="0027413C" w:rsidRPr="00BB77F4" w:rsidRDefault="0027413C" w:rsidP="0027413C">
      <w:pPr>
        <w:ind w:firstLineChars="200" w:firstLine="800"/>
        <w:rPr>
          <w:rFonts w:ascii="仿宋_GB2312" w:eastAsia="仿宋_GB2312" w:hAnsi="仿宋_GB2312"/>
          <w:sz w:val="40"/>
          <w:szCs w:val="30"/>
        </w:rPr>
      </w:pP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1.申报人应提交申报表原件一式三份。申报表原件要求用A4纸打印（可正反面打印），不得另加附页。申报人应在个人申请一栏签名。人事档案管理单位应在申报表右侧加盖骑缝章。</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申报表右侧骑缝章是指将申报表各页右侧错开（每页错开距离约5mm）后，加盖印章。</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2.各项内容按照要求如实填写，对于没有填写内容的项目，须在该栏内注明“无”。</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3.通过评审取得专业技术资格的人员，其申报表存入本人人事档案一份，本人留存一份。</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4.申报人对自己填写内容的真实性负责，凡弄虚作假者，取消其资格。</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5.“姓名、性别、出生年月”这三项填写一定要准确，要与身份证相符。请填好后使用“查询”功能看一下是否正确。根据以往经验，这些项目，工作人员不容易审查出来，有些同志填错后，导致将来证书上有关信息错误，造成不必要损失。</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 6.“现从事专业”不要写成你的工作岗位名称。应该填写正在</w:t>
      </w:r>
      <w:r w:rsidRPr="00BB77F4">
        <w:rPr>
          <w:rFonts w:ascii="仿宋_GB2312" w:eastAsia="仿宋_GB2312" w:hAnsi="仿宋_GB2312" w:hint="eastAsia"/>
          <w:sz w:val="28"/>
          <w:szCs w:val="30"/>
        </w:rPr>
        <w:lastRenderedPageBreak/>
        <w:t>从事的技术工作名称，要按照你所申报的专业名称或与申报专业名称相近的专业名称填写。</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7.“参评学历”是指符合申报职称的学历，不一定是最高学历。（例如：大本毕业10年或硕士毕业7年都是符合申报副高级职称的学历）“参考学历”是指最高学历或第二学历或低于参评学历，不要填写目前没有毕业的学历。</w:t>
      </w:r>
    </w:p>
    <w:p w:rsidR="0027413C" w:rsidRPr="00BB77F4" w:rsidRDefault="0027413C" w:rsidP="0027413C">
      <w:pPr>
        <w:ind w:firstLineChars="200" w:firstLine="560"/>
        <w:rPr>
          <w:rFonts w:ascii="仿宋_GB2312" w:eastAsia="仿宋_GB2312" w:hAnsi="仿宋_GB2312"/>
          <w:b/>
          <w:bCs/>
          <w:sz w:val="28"/>
          <w:szCs w:val="30"/>
        </w:rPr>
      </w:pPr>
      <w:r w:rsidRPr="00BB77F4">
        <w:rPr>
          <w:rFonts w:ascii="仿宋_GB2312" w:eastAsia="仿宋_GB2312" w:hAnsi="仿宋_GB2312" w:hint="eastAsia"/>
          <w:sz w:val="28"/>
          <w:szCs w:val="30"/>
        </w:rPr>
        <w:t>8.“继续教育”，从2015年开始，继续教育一项必须填写</w:t>
      </w:r>
      <w:r w:rsidRPr="00BB77F4">
        <w:rPr>
          <w:rFonts w:ascii="仿宋_GB2312" w:eastAsia="仿宋_GB2312" w:hAnsi="仿宋_GB2312"/>
          <w:sz w:val="28"/>
          <w:szCs w:val="30"/>
        </w:rPr>
        <w:t>《继续教育登记手册》</w:t>
      </w:r>
      <w:r w:rsidRPr="00BB77F4">
        <w:rPr>
          <w:rFonts w:ascii="仿宋_GB2312" w:eastAsia="仿宋_GB2312" w:hAnsi="仿宋_GB2312" w:hint="eastAsia"/>
          <w:sz w:val="28"/>
          <w:szCs w:val="30"/>
        </w:rPr>
        <w:t>或“继续教育学时电子凭证”上的内容，要注意此项不可空白。相关要求请参看北京市通信管理局网站（http://www.bca.gov.cn）《</w:t>
      </w:r>
      <w:hyperlink r:id="rId7" w:history="1">
        <w:r w:rsidRPr="00BB77F4">
          <w:rPr>
            <w:rFonts w:ascii="仿宋_GB2312" w:eastAsia="仿宋_GB2312" w:hAnsi="仿宋_GB2312"/>
            <w:sz w:val="28"/>
            <w:szCs w:val="30"/>
          </w:rPr>
          <w:t>关于转发“北京市通信行业专业技术人员继续教育登记管理办法”的通知</w:t>
        </w:r>
      </w:hyperlink>
      <w:r w:rsidRPr="00BB77F4">
        <w:rPr>
          <w:rFonts w:ascii="仿宋_GB2312" w:eastAsia="仿宋_GB2312" w:hAnsi="仿宋_GB2312" w:hint="eastAsia"/>
          <w:sz w:val="28"/>
          <w:szCs w:val="30"/>
        </w:rPr>
        <w:t>》。</w:t>
      </w:r>
    </w:p>
    <w:p w:rsidR="0027413C" w:rsidRPr="00BB77F4" w:rsidRDefault="0027413C" w:rsidP="0027413C">
      <w:pPr>
        <w:ind w:firstLineChars="200" w:firstLine="560"/>
        <w:rPr>
          <w:rFonts w:ascii="黑体" w:eastAsia="黑体" w:hAnsi="黑体" w:cs="黑体"/>
          <w:sz w:val="28"/>
          <w:szCs w:val="32"/>
        </w:rPr>
      </w:pPr>
      <w:r w:rsidRPr="00BB77F4">
        <w:rPr>
          <w:rFonts w:ascii="黑体" w:eastAsia="黑体" w:hAnsi="黑体" w:cs="黑体" w:hint="eastAsia"/>
          <w:sz w:val="28"/>
          <w:szCs w:val="32"/>
        </w:rPr>
        <w:t>二、工作经历</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重点填写与本人从事专业技术工作有关的工作经历，一般要按工作经历顺序时间填写。</w:t>
      </w:r>
      <w:proofErr w:type="gramStart"/>
      <w:r w:rsidRPr="00BB77F4">
        <w:rPr>
          <w:rFonts w:ascii="仿宋_GB2312" w:eastAsia="仿宋_GB2312" w:hAnsi="仿宋_GB2312" w:hint="eastAsia"/>
          <w:sz w:val="28"/>
          <w:szCs w:val="30"/>
        </w:rPr>
        <w:t>如经历</w:t>
      </w:r>
      <w:proofErr w:type="gramEnd"/>
      <w:r w:rsidRPr="00BB77F4">
        <w:rPr>
          <w:rFonts w:ascii="仿宋_GB2312" w:eastAsia="仿宋_GB2312" w:hAnsi="仿宋_GB2312" w:hint="eastAsia"/>
          <w:sz w:val="28"/>
          <w:szCs w:val="30"/>
        </w:rPr>
        <w:t>较多，重点应填写现职</w:t>
      </w:r>
      <w:proofErr w:type="gramStart"/>
      <w:r w:rsidRPr="00BB77F4">
        <w:rPr>
          <w:rFonts w:ascii="仿宋_GB2312" w:eastAsia="仿宋_GB2312" w:hAnsi="仿宋_GB2312" w:hint="eastAsia"/>
          <w:sz w:val="28"/>
          <w:szCs w:val="30"/>
        </w:rPr>
        <w:t>称之后</w:t>
      </w:r>
      <w:proofErr w:type="gramEnd"/>
      <w:r w:rsidRPr="00BB77F4">
        <w:rPr>
          <w:rFonts w:ascii="仿宋_GB2312" w:eastAsia="仿宋_GB2312" w:hAnsi="仿宋_GB2312" w:hint="eastAsia"/>
          <w:sz w:val="28"/>
          <w:szCs w:val="30"/>
        </w:rPr>
        <w:t>的工作经历。其中“职务”一栏的填写，最好能填写与技术工作有关的职务或行政职务。最好不要填写与技术工作不相干的职务。例如：工会负责人 、党的职务等等。</w:t>
      </w:r>
    </w:p>
    <w:p w:rsidR="0027413C" w:rsidRPr="00BB77F4" w:rsidRDefault="0027413C" w:rsidP="0027413C">
      <w:pPr>
        <w:ind w:firstLineChars="200" w:firstLine="560"/>
        <w:rPr>
          <w:rFonts w:ascii="黑体" w:eastAsia="黑体" w:hAnsi="黑体" w:cs="黑体"/>
          <w:sz w:val="28"/>
          <w:szCs w:val="32"/>
        </w:rPr>
      </w:pPr>
      <w:r w:rsidRPr="00BB77F4">
        <w:rPr>
          <w:rFonts w:ascii="黑体" w:eastAsia="黑体" w:hAnsi="黑体" w:cs="黑体" w:hint="eastAsia"/>
          <w:sz w:val="28"/>
          <w:szCs w:val="32"/>
        </w:rPr>
        <w:t>三、专业工作概述</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“专业技术工作概述”栏填写是要将参加工作以来的技术工作</w:t>
      </w:r>
      <w:proofErr w:type="gramStart"/>
      <w:r w:rsidRPr="00BB77F4">
        <w:rPr>
          <w:rFonts w:ascii="仿宋_GB2312" w:eastAsia="仿宋_GB2312" w:hAnsi="仿宋_GB2312" w:hint="eastAsia"/>
          <w:sz w:val="28"/>
          <w:szCs w:val="30"/>
        </w:rPr>
        <w:t>经历做</w:t>
      </w:r>
      <w:proofErr w:type="gramEnd"/>
      <w:r w:rsidRPr="00BB77F4">
        <w:rPr>
          <w:rFonts w:ascii="仿宋_GB2312" w:eastAsia="仿宋_GB2312" w:hAnsi="仿宋_GB2312" w:hint="eastAsia"/>
          <w:sz w:val="28"/>
          <w:szCs w:val="30"/>
        </w:rPr>
        <w:t>一概括描述。描述内容包括时间、单位、工作内容、工作性质、工作特点、工作成果、体会等等。重点阐述本人在工作中的创新之处、工作亮点、主要业绩等。字数要求800-1000之间。</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lastRenderedPageBreak/>
        <w:t>本栏目填写的目的是请专家看过后对申报人的技术工作经历及水平能有一总体印象。撰写本栏时，最好事先作好准备，写成word文本文件，在网上申报时进行粘贴。</w:t>
      </w:r>
    </w:p>
    <w:p w:rsidR="0027413C" w:rsidRPr="00BB77F4" w:rsidRDefault="0027413C" w:rsidP="0027413C">
      <w:pPr>
        <w:ind w:firstLineChars="200" w:firstLine="560"/>
        <w:rPr>
          <w:rFonts w:ascii="黑体" w:eastAsia="黑体" w:hAnsi="黑体" w:cs="黑体"/>
          <w:sz w:val="28"/>
          <w:szCs w:val="30"/>
        </w:rPr>
      </w:pPr>
      <w:r w:rsidRPr="00BB77F4">
        <w:rPr>
          <w:rFonts w:ascii="黑体" w:eastAsia="黑体" w:hAnsi="黑体" w:cs="黑体" w:hint="eastAsia"/>
          <w:sz w:val="28"/>
          <w:szCs w:val="30"/>
        </w:rPr>
        <w:t>四、专业技术工作</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“专业技术工作”栏填写要求如下：</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1.工作（项目）名称：描述你所做过的重点项目名称。</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2.起/止时间：此栏目按从事本专业工作（项目）时间顺序填写。</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3.工作（项目）内容：此栏应写明专业工作（项目）的重点、难点、特点，文字在150-250字之间。专家可以从此栏中了解该项目的大小、重点程度、投资情况、新技术应用等情况。</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 4.本人职责与本人工作情况：此栏应表述本人在此项目中担当的角色（如项目负责人、专业负责人、主要设计人或参加人）；解决的问题、解决问题的手段；应用情况或效果；取得的经济效益或社会效益；文字在200-300字之间。此项内容是非常重要的评审依据，申报人员一定要认真填写，表述清楚，措词准确，所写内容要能代表自己的最高水平。</w:t>
      </w:r>
    </w:p>
    <w:p w:rsidR="0027413C" w:rsidRPr="00BB77F4" w:rsidRDefault="0027413C" w:rsidP="0027413C">
      <w:pPr>
        <w:ind w:firstLineChars="200" w:firstLine="560"/>
        <w:rPr>
          <w:rFonts w:ascii="黑体" w:eastAsia="黑体" w:hAnsi="黑体" w:cs="黑体"/>
          <w:sz w:val="28"/>
          <w:szCs w:val="30"/>
        </w:rPr>
      </w:pPr>
      <w:r w:rsidRPr="00BB77F4">
        <w:rPr>
          <w:rFonts w:ascii="黑体" w:eastAsia="黑体" w:hAnsi="黑体" w:cs="黑体" w:hint="eastAsia"/>
          <w:sz w:val="28"/>
          <w:szCs w:val="30"/>
        </w:rPr>
        <w:t>五、获奖和论文</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“专业获奖/取得专利/标准制定”和“发表论文/论著/译著”两个栏目的填写要求如下：</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1.要填写取得现职称后所取得的与本人从事专业技术工作有关的上述成绩。</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 2.一般不填写自己获得的一些荣誉称号。</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lastRenderedPageBreak/>
        <w:t> 3.所获得奖项属集体获奖应该由获奖单位根据有关材料认定申报人应属排名名次并在复印件上注明。</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 4.凡是在这两个项目中已填写相关内容的，在提交申报材料时，应同时提交相关证明：</w:t>
      </w:r>
      <w:r w:rsidRPr="00BB77F4">
        <w:rPr>
          <w:rFonts w:ascii="仿宋_GB2312" w:eastAsia="仿宋_GB2312" w:hAnsi="仿宋_GB2312" w:cs="宋体" w:hint="eastAsia"/>
          <w:sz w:val="28"/>
          <w:szCs w:val="30"/>
        </w:rPr>
        <w:t>①</w:t>
      </w:r>
      <w:r w:rsidRPr="00BB77F4">
        <w:rPr>
          <w:rFonts w:ascii="仿宋_GB2312" w:eastAsia="仿宋_GB2312" w:hAnsi="仿宋_GB2312" w:hint="eastAsia"/>
          <w:sz w:val="28"/>
          <w:szCs w:val="30"/>
        </w:rPr>
        <w:t>获奖证书/专利证书/标准制定的原件或加盖有关单位印章的复印件。</w:t>
      </w:r>
      <w:r w:rsidRPr="00BB77F4">
        <w:rPr>
          <w:rFonts w:ascii="仿宋_GB2312" w:eastAsia="仿宋_GB2312" w:hAnsi="仿宋_GB2312" w:cs="宋体" w:hint="eastAsia"/>
          <w:sz w:val="28"/>
          <w:szCs w:val="30"/>
        </w:rPr>
        <w:t>②</w:t>
      </w:r>
      <w:r w:rsidRPr="00BB77F4">
        <w:rPr>
          <w:rFonts w:ascii="仿宋_GB2312" w:eastAsia="仿宋_GB2312" w:hAnsi="仿宋_GB2312" w:hint="eastAsia"/>
          <w:sz w:val="28"/>
          <w:szCs w:val="30"/>
        </w:rPr>
        <w:t>较长的论文/论著/译著应将能证明自己写作的有关页的复印件。</w:t>
      </w:r>
    </w:p>
    <w:p w:rsidR="0027413C" w:rsidRPr="00BB77F4" w:rsidRDefault="0027413C" w:rsidP="0027413C">
      <w:pPr>
        <w:ind w:firstLineChars="200" w:firstLine="560"/>
        <w:rPr>
          <w:rFonts w:ascii="黑体" w:eastAsia="黑体" w:hAnsi="黑体" w:cs="黑体"/>
          <w:sz w:val="28"/>
          <w:szCs w:val="30"/>
        </w:rPr>
      </w:pPr>
      <w:r w:rsidRPr="00BB77F4">
        <w:rPr>
          <w:rFonts w:ascii="黑体" w:eastAsia="黑体" w:hAnsi="黑体" w:cs="黑体" w:hint="eastAsia"/>
          <w:sz w:val="28"/>
          <w:szCs w:val="30"/>
        </w:rPr>
        <w:t>六、个人情况补充说明</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此栏设置的目的是填写申报人对前边所填内容有需要进一步补充的情况。如：其他学历情况、破格申报的依据（须注明相应的文件号及</w:t>
      </w:r>
      <w:proofErr w:type="gramStart"/>
      <w:r w:rsidRPr="00BB77F4">
        <w:rPr>
          <w:rFonts w:ascii="仿宋_GB2312" w:eastAsia="仿宋_GB2312" w:hAnsi="仿宋_GB2312" w:hint="eastAsia"/>
          <w:sz w:val="28"/>
          <w:szCs w:val="30"/>
        </w:rPr>
        <w:t>所符合</w:t>
      </w:r>
      <w:proofErr w:type="gramEnd"/>
      <w:r w:rsidRPr="00BB77F4">
        <w:rPr>
          <w:rFonts w:ascii="仿宋_GB2312" w:eastAsia="仿宋_GB2312" w:hAnsi="仿宋_GB2312" w:hint="eastAsia"/>
          <w:sz w:val="28"/>
          <w:szCs w:val="30"/>
        </w:rPr>
        <w:t>的条款）等等。字数在350字以内。</w:t>
      </w:r>
    </w:p>
    <w:p w:rsidR="0027413C" w:rsidRPr="00BB77F4" w:rsidRDefault="0027413C" w:rsidP="0027413C">
      <w:pPr>
        <w:ind w:firstLineChars="200" w:firstLine="560"/>
        <w:rPr>
          <w:rFonts w:ascii="黑体" w:eastAsia="黑体" w:hAnsi="黑体" w:cs="黑体"/>
          <w:sz w:val="28"/>
          <w:szCs w:val="30"/>
        </w:rPr>
      </w:pPr>
      <w:r w:rsidRPr="00BB77F4">
        <w:rPr>
          <w:rFonts w:ascii="黑体" w:eastAsia="黑体" w:hAnsi="黑体" w:cs="黑体" w:hint="eastAsia"/>
          <w:sz w:val="28"/>
          <w:szCs w:val="30"/>
        </w:rPr>
        <w:t>七、盖章</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当申报表中所有内容确认后，按照下列程序办理：</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1.到目前所在工作单位人事部门在“工作单位审核意见”一栏中盖章（人力资源部门公章）。</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2.单位盖章后，再到档案存放部门盖章。档案存在人才机构的，各人</w:t>
      </w:r>
      <w:proofErr w:type="gramStart"/>
      <w:r w:rsidRPr="00BB77F4">
        <w:rPr>
          <w:rFonts w:ascii="仿宋_GB2312" w:eastAsia="仿宋_GB2312" w:hAnsi="仿宋_GB2312" w:hint="eastAsia"/>
          <w:sz w:val="28"/>
          <w:szCs w:val="30"/>
        </w:rPr>
        <w:t>才机构</w:t>
      </w:r>
      <w:proofErr w:type="gramEnd"/>
      <w:r w:rsidRPr="00BB77F4">
        <w:rPr>
          <w:rFonts w:ascii="仿宋_GB2312" w:eastAsia="仿宋_GB2312" w:hAnsi="仿宋_GB2312" w:hint="eastAsia"/>
          <w:sz w:val="28"/>
          <w:szCs w:val="30"/>
        </w:rPr>
        <w:t>盖章；档案存在单位的，由单位人事部门盖章（即与“工作单位审核意见”印章一致即可）。</w:t>
      </w:r>
    </w:p>
    <w:p w:rsidR="0027413C" w:rsidRPr="00BB77F4" w:rsidRDefault="0027413C" w:rsidP="0027413C">
      <w:pPr>
        <w:ind w:firstLineChars="200" w:firstLine="560"/>
        <w:rPr>
          <w:rFonts w:ascii="仿宋_GB2312" w:eastAsia="仿宋_GB2312" w:hAnsi="仿宋_GB2312"/>
          <w:sz w:val="28"/>
          <w:szCs w:val="30"/>
        </w:rPr>
      </w:pPr>
      <w:r w:rsidRPr="00BB77F4">
        <w:rPr>
          <w:rFonts w:ascii="仿宋_GB2312" w:eastAsia="仿宋_GB2312" w:hAnsi="仿宋_GB2312" w:hint="eastAsia"/>
          <w:sz w:val="28"/>
          <w:szCs w:val="30"/>
        </w:rPr>
        <w:t>3.如档案在外地人才机构或外地单位的申报人员，由于到外地盖章需要时间，请尽量尽早做好网上申报及打印工作，不要错过现场报名时间。</w:t>
      </w:r>
    </w:p>
    <w:p w:rsidR="0027413C" w:rsidRPr="00BB77F4" w:rsidRDefault="0027413C" w:rsidP="0027413C">
      <w:pPr>
        <w:ind w:firstLineChars="200" w:firstLine="560"/>
        <w:rPr>
          <w:rFonts w:ascii="仿宋_GB2312" w:eastAsia="仿宋_GB2312"/>
          <w:b/>
          <w:bCs/>
          <w:sz w:val="30"/>
          <w:szCs w:val="30"/>
        </w:rPr>
      </w:pPr>
      <w:r w:rsidRPr="00BB77F4">
        <w:rPr>
          <w:rFonts w:ascii="仿宋_GB2312" w:eastAsia="仿宋_GB2312" w:hAnsi="仿宋_GB2312" w:hint="eastAsia"/>
          <w:sz w:val="28"/>
          <w:szCs w:val="30"/>
        </w:rPr>
        <w:t>4.申报表侧面要有骑缝章（单位公章及人事部门印章均可）。</w:t>
      </w:r>
    </w:p>
    <w:p w:rsidR="0027413C" w:rsidRPr="00BB77F4" w:rsidRDefault="0027413C" w:rsidP="0027413C"/>
    <w:p w:rsidR="0027413C" w:rsidRPr="00BB77F4" w:rsidRDefault="0027413C" w:rsidP="0027413C"/>
    <w:p w:rsidR="005940B1" w:rsidRPr="0027413C" w:rsidRDefault="005940B1">
      <w:bookmarkStart w:id="0" w:name="_GoBack"/>
      <w:bookmarkEnd w:id="0"/>
    </w:p>
    <w:sectPr w:rsidR="005940B1" w:rsidRPr="002741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A25" w:rsidRDefault="000A1A25" w:rsidP="0027413C">
      <w:r>
        <w:separator/>
      </w:r>
    </w:p>
  </w:endnote>
  <w:endnote w:type="continuationSeparator" w:id="0">
    <w:p w:rsidR="000A1A25" w:rsidRDefault="000A1A25" w:rsidP="0027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A25" w:rsidRDefault="000A1A25" w:rsidP="0027413C">
      <w:r>
        <w:separator/>
      </w:r>
    </w:p>
  </w:footnote>
  <w:footnote w:type="continuationSeparator" w:id="0">
    <w:p w:rsidR="000A1A25" w:rsidRDefault="000A1A25" w:rsidP="00274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80"/>
    <w:rsid w:val="000A1A25"/>
    <w:rsid w:val="0027413C"/>
    <w:rsid w:val="005940B1"/>
    <w:rsid w:val="00AA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13C"/>
    <w:rPr>
      <w:sz w:val="18"/>
      <w:szCs w:val="18"/>
    </w:rPr>
  </w:style>
  <w:style w:type="paragraph" w:styleId="a4">
    <w:name w:val="footer"/>
    <w:basedOn w:val="a"/>
    <w:link w:val="Char0"/>
    <w:uiPriority w:val="99"/>
    <w:unhideWhenUsed/>
    <w:rsid w:val="0027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2741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13C"/>
    <w:rPr>
      <w:sz w:val="18"/>
      <w:szCs w:val="18"/>
    </w:rPr>
  </w:style>
  <w:style w:type="paragraph" w:styleId="a4">
    <w:name w:val="footer"/>
    <w:basedOn w:val="a"/>
    <w:link w:val="Char0"/>
    <w:uiPriority w:val="99"/>
    <w:unhideWhenUsed/>
    <w:rsid w:val="0027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2741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ca.gov.cn/default/content.jsp?id=0001945-7/2011-017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302</Words>
  <Characters>1728</Characters>
  <Application>Microsoft Office Word</Application>
  <DocSecurity>0</DocSecurity>
  <Lines>14</Lines>
  <Paragraphs>4</Paragraphs>
  <ScaleCrop>false</ScaleCrop>
  <Company>china</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2019-06-04T01:36:00Z</dcterms:created>
  <dcterms:modified xsi:type="dcterms:W3CDTF">2019-06-04T01:37:00Z</dcterms:modified>
</cp:coreProperties>
</file>